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09E" w:rsidRPr="00065F40" w:rsidRDefault="0081009E" w:rsidP="00A44918">
      <w:pPr>
        <w:jc w:val="center"/>
        <w:rPr>
          <w:sz w:val="22"/>
          <w:szCs w:val="22"/>
        </w:rPr>
      </w:pPr>
      <w:r w:rsidRPr="00065F40">
        <w:rPr>
          <w:sz w:val="22"/>
          <w:szCs w:val="22"/>
        </w:rPr>
        <w:t xml:space="preserve">АДМИНИСТРАЦИЯ  ПЕТРОВСКОГО РАЙОНА </w:t>
      </w:r>
    </w:p>
    <w:p w:rsidR="0081009E" w:rsidRPr="00065F40" w:rsidRDefault="0081009E" w:rsidP="00A44918">
      <w:pPr>
        <w:jc w:val="center"/>
        <w:rPr>
          <w:sz w:val="22"/>
          <w:szCs w:val="22"/>
        </w:rPr>
      </w:pPr>
      <w:r w:rsidRPr="00065F40">
        <w:rPr>
          <w:sz w:val="22"/>
          <w:szCs w:val="22"/>
        </w:rPr>
        <w:t>ТАМБОВСКОЙ ОБЛАСТИ</w:t>
      </w:r>
    </w:p>
    <w:p w:rsidR="0081009E" w:rsidRPr="00065F40" w:rsidRDefault="0081009E" w:rsidP="00A44918">
      <w:pPr>
        <w:jc w:val="center"/>
        <w:rPr>
          <w:sz w:val="22"/>
          <w:szCs w:val="22"/>
        </w:rPr>
      </w:pPr>
    </w:p>
    <w:p w:rsidR="0081009E" w:rsidRPr="00065F40" w:rsidRDefault="0081009E" w:rsidP="00A44918">
      <w:pPr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ПОСТАНОВЛЕНИЕ</w:t>
      </w:r>
    </w:p>
    <w:p w:rsidR="0081009E" w:rsidRPr="00065F40" w:rsidRDefault="0081009E" w:rsidP="00065F40">
      <w:pPr>
        <w:jc w:val="center"/>
        <w:rPr>
          <w:sz w:val="22"/>
          <w:szCs w:val="22"/>
        </w:rPr>
      </w:pPr>
      <w:r w:rsidRPr="00065F40">
        <w:rPr>
          <w:sz w:val="22"/>
          <w:szCs w:val="22"/>
        </w:rPr>
        <w:t>21.0</w:t>
      </w:r>
      <w:r>
        <w:rPr>
          <w:sz w:val="22"/>
          <w:szCs w:val="22"/>
        </w:rPr>
        <w:t xml:space="preserve">9.2012                       </w:t>
      </w:r>
      <w:r w:rsidRPr="00065F40">
        <w:rPr>
          <w:sz w:val="22"/>
          <w:szCs w:val="22"/>
        </w:rPr>
        <w:t>с. Петровское                       № 1100</w:t>
      </w:r>
    </w:p>
    <w:p w:rsidR="0081009E" w:rsidRPr="00065F40" w:rsidRDefault="0081009E" w:rsidP="00A44918">
      <w:pPr>
        <w:jc w:val="center"/>
        <w:rPr>
          <w:sz w:val="22"/>
          <w:szCs w:val="22"/>
        </w:rPr>
      </w:pPr>
    </w:p>
    <w:p w:rsidR="0081009E" w:rsidRPr="00065F40" w:rsidRDefault="0081009E" w:rsidP="00065F40">
      <w:pPr>
        <w:shd w:val="clear" w:color="auto" w:fill="FFFFFF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О проведении районного  конкурса «Лучший воспитатель Петровского района – 2012»</w:t>
      </w:r>
    </w:p>
    <w:p w:rsidR="0081009E" w:rsidRPr="00065F40" w:rsidRDefault="0081009E" w:rsidP="00A44918">
      <w:pPr>
        <w:ind w:firstLine="709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В соответствии  с приказом управления образования и науки Тамбовской области от 25.06.2012 № 1834  «О проведении областного конкурса «Лучший воспитатель Тамбовской области – 2012» администрация района ПОСТАНОВЛЯЕТ: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1. Провести в период с 24.09.2012  по 26. 09.2012 года районный конкурс «Лучший воспитатель Петровского района – 2012» (далее – Конкурс).</w:t>
      </w:r>
    </w:p>
    <w:p w:rsidR="0081009E" w:rsidRPr="00065F40" w:rsidRDefault="0081009E" w:rsidP="00A44918">
      <w:pPr>
        <w:tabs>
          <w:tab w:val="left" w:pos="980"/>
          <w:tab w:val="left" w:pos="1260"/>
        </w:tabs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2.</w:t>
      </w:r>
      <w:r w:rsidRPr="00065F40">
        <w:rPr>
          <w:sz w:val="22"/>
          <w:szCs w:val="22"/>
        </w:rPr>
        <w:tab/>
        <w:t>Утвердить: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2.1. положение о проведении Конкурса согласно приложению №1;</w:t>
      </w:r>
    </w:p>
    <w:p w:rsidR="0081009E" w:rsidRPr="00065F40" w:rsidRDefault="0081009E" w:rsidP="00A44918">
      <w:pPr>
        <w:ind w:left="3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  2.2. состав комиссии по проведению Конкурса  согласно приложению </w:t>
      </w:r>
    </w:p>
    <w:p w:rsidR="0081009E" w:rsidRPr="00065F40" w:rsidRDefault="0081009E" w:rsidP="00A44918">
      <w:pPr>
        <w:ind w:left="3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№ 2.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3. Отделу образования (Климонова):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3.1. организовать проведение Конкурса;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3.2. подготовить в срок до 25.09.2012 муниципальный список победителей Конкурса; 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3.3. представить  в срок до 26.09.2012 года в управление образования и науки области муниципальный список победителей Конкурса, заверенную копию нормативного правового акта,  устанавливающего порядок проведения Конкурса на муниципальном уровне.</w:t>
      </w:r>
    </w:p>
    <w:p w:rsidR="0081009E" w:rsidRPr="00065F40" w:rsidRDefault="0081009E" w:rsidP="00A44918">
      <w:pPr>
        <w:ind w:firstLine="56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 Настоящее постановление опубликовать в районной газете «Сельские зори».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        5. Контроль за исполнением настоящего постановления возложить на заместителя  главы  администрации  района  М.В.Горбунову.</w:t>
      </w:r>
    </w:p>
    <w:p w:rsidR="0081009E" w:rsidRPr="00065F40" w:rsidRDefault="0081009E" w:rsidP="00A44918">
      <w:pPr>
        <w:rPr>
          <w:sz w:val="22"/>
          <w:szCs w:val="22"/>
        </w:rPr>
      </w:pPr>
    </w:p>
    <w:p w:rsidR="0081009E" w:rsidRPr="00065F40" w:rsidRDefault="0081009E" w:rsidP="00A44918">
      <w:pPr>
        <w:jc w:val="both"/>
        <w:rPr>
          <w:sz w:val="22"/>
          <w:szCs w:val="22"/>
        </w:rPr>
      </w:pP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>Глава Петровского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>района                                                                                         С.Н.Ефанов</w:t>
      </w:r>
    </w:p>
    <w:p w:rsidR="0081009E" w:rsidRPr="00065F40" w:rsidRDefault="0081009E" w:rsidP="00A44918">
      <w:pPr>
        <w:rPr>
          <w:sz w:val="22"/>
          <w:szCs w:val="22"/>
        </w:rPr>
      </w:pPr>
    </w:p>
    <w:p w:rsidR="0081009E" w:rsidRPr="00065F40" w:rsidRDefault="0081009E" w:rsidP="00A44918">
      <w:pPr>
        <w:jc w:val="both"/>
        <w:rPr>
          <w:sz w:val="22"/>
          <w:szCs w:val="22"/>
        </w:rPr>
      </w:pPr>
    </w:p>
    <w:p w:rsidR="0081009E" w:rsidRPr="00065F40" w:rsidRDefault="0081009E" w:rsidP="00065F40">
      <w:pPr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ПРИЛОЖЕНИЕ №1</w:t>
      </w:r>
    </w:p>
    <w:p w:rsidR="0081009E" w:rsidRPr="00065F40" w:rsidRDefault="0081009E" w:rsidP="00065F40">
      <w:pPr>
        <w:ind w:right="-680"/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УТВЕРЖДЕНО:</w:t>
      </w:r>
    </w:p>
    <w:p w:rsidR="0081009E" w:rsidRPr="00065F40" w:rsidRDefault="0081009E" w:rsidP="00065F40">
      <w:pPr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постановлением </w:t>
      </w:r>
    </w:p>
    <w:p w:rsidR="0081009E" w:rsidRPr="00065F40" w:rsidRDefault="0081009E" w:rsidP="00065F40">
      <w:pPr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администрации района</w:t>
      </w:r>
    </w:p>
    <w:p w:rsidR="0081009E" w:rsidRPr="00065F40" w:rsidRDefault="0081009E" w:rsidP="00065F40">
      <w:pPr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от_02.10.2012 №_1100</w:t>
      </w:r>
    </w:p>
    <w:p w:rsidR="0081009E" w:rsidRPr="00065F40" w:rsidRDefault="0081009E" w:rsidP="00A44918">
      <w:pPr>
        <w:ind w:firstLine="709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ПОЛОЖЕНИЕ</w:t>
      </w:r>
    </w:p>
    <w:p w:rsidR="0081009E" w:rsidRPr="00065F40" w:rsidRDefault="0081009E" w:rsidP="00A44918">
      <w:pPr>
        <w:ind w:firstLine="709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о проведении районного  конкурса  </w:t>
      </w:r>
    </w:p>
    <w:p w:rsidR="0081009E" w:rsidRPr="00065F40" w:rsidRDefault="0081009E" w:rsidP="00A44918">
      <w:pPr>
        <w:ind w:firstLine="709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«Лучший воспитатель Петровского района – 2012»</w:t>
      </w:r>
    </w:p>
    <w:p w:rsidR="0081009E" w:rsidRPr="00065F40" w:rsidRDefault="0081009E" w:rsidP="00A44918">
      <w:pPr>
        <w:spacing w:line="240" w:lineRule="exact"/>
        <w:ind w:right="-3" w:firstLine="900"/>
        <w:jc w:val="center"/>
        <w:rPr>
          <w:sz w:val="22"/>
          <w:szCs w:val="22"/>
        </w:rPr>
      </w:pPr>
    </w:p>
    <w:p w:rsidR="0081009E" w:rsidRPr="00065F40" w:rsidRDefault="0081009E" w:rsidP="00A44918">
      <w:pPr>
        <w:spacing w:line="240" w:lineRule="exact"/>
        <w:ind w:right="-3" w:firstLine="90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1. Общие положения</w:t>
      </w:r>
    </w:p>
    <w:p w:rsidR="0081009E" w:rsidRPr="00065F40" w:rsidRDefault="0081009E" w:rsidP="00A44918">
      <w:pPr>
        <w:spacing w:line="240" w:lineRule="exact"/>
        <w:ind w:right="-3" w:firstLine="900"/>
        <w:jc w:val="center"/>
        <w:rPr>
          <w:sz w:val="22"/>
          <w:szCs w:val="22"/>
        </w:rPr>
      </w:pPr>
    </w:p>
    <w:p w:rsidR="0081009E" w:rsidRPr="00065F40" w:rsidRDefault="0081009E" w:rsidP="00A44918">
      <w:pPr>
        <w:ind w:firstLine="709"/>
        <w:jc w:val="both"/>
        <w:rPr>
          <w:b/>
          <w:bCs/>
          <w:sz w:val="22"/>
          <w:szCs w:val="22"/>
        </w:rPr>
      </w:pPr>
      <w:r w:rsidRPr="00065F40">
        <w:rPr>
          <w:sz w:val="22"/>
          <w:szCs w:val="22"/>
        </w:rPr>
        <w:t xml:space="preserve">1.1. Примерное положение (далее - Положение) определяет цели и задачи, процедуру проведения районного конкурса «Лучший воспитатель Петровского района  – 2012» (далее - Конкурс),  критерии конкурсного отбора лучших воспитателей. 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1.2. В Конкурсе принимают участие воспитатели (включая старших) муниципальных образовательных учреждений, реализующих основную общеобразовательную программу дошкольного образования и имеющих свидетельство о государственной аккредитации, за исключением начальной школа детского сада, дошкольных подразделений общеобразовательных учреждений (далее – воспитатели, дошкольные образовательные  учреждения).</w:t>
      </w:r>
    </w:p>
    <w:p w:rsidR="0081009E" w:rsidRPr="00065F40" w:rsidRDefault="0081009E" w:rsidP="00BB21C9">
      <w:pPr>
        <w:ind w:firstLine="540"/>
        <w:rPr>
          <w:sz w:val="22"/>
          <w:szCs w:val="22"/>
        </w:rPr>
      </w:pPr>
    </w:p>
    <w:p w:rsidR="0081009E" w:rsidRPr="00065F40" w:rsidRDefault="0081009E" w:rsidP="00A44918">
      <w:pPr>
        <w:ind w:firstLine="54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2. Цели и задачи Конкурса</w:t>
      </w:r>
    </w:p>
    <w:p w:rsidR="0081009E" w:rsidRPr="00065F40" w:rsidRDefault="0081009E" w:rsidP="00A44918">
      <w:pPr>
        <w:ind w:firstLine="540"/>
        <w:jc w:val="center"/>
        <w:rPr>
          <w:sz w:val="22"/>
          <w:szCs w:val="22"/>
        </w:rPr>
      </w:pPr>
    </w:p>
    <w:p w:rsidR="0081009E" w:rsidRPr="00065F40" w:rsidRDefault="0081009E" w:rsidP="00A44918">
      <w:pPr>
        <w:tabs>
          <w:tab w:val="left" w:pos="741"/>
        </w:tabs>
        <w:ind w:firstLine="741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2.1. Цель Конкурса:</w:t>
      </w:r>
    </w:p>
    <w:p w:rsidR="0081009E" w:rsidRPr="00065F40" w:rsidRDefault="0081009E" w:rsidP="00A44918">
      <w:pPr>
        <w:tabs>
          <w:tab w:val="left" w:pos="741"/>
        </w:tabs>
        <w:ind w:firstLine="741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привлечение внимания органов государственной власти и местного самоуправления, научной и педагогической общественности, средств массовой информации к проблемам развития дошкольного образования, формирование позитивного общественного мнения о профессии педагога.</w:t>
      </w:r>
    </w:p>
    <w:p w:rsidR="0081009E" w:rsidRPr="00065F40" w:rsidRDefault="0081009E" w:rsidP="00A44918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</w:p>
    <w:p w:rsidR="0081009E" w:rsidRPr="00065F40" w:rsidRDefault="0081009E" w:rsidP="00A44918">
      <w:pPr>
        <w:tabs>
          <w:tab w:val="left" w:pos="741"/>
        </w:tabs>
        <w:ind w:firstLine="741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2.2. Основными задачами Конкурса являются:</w:t>
      </w:r>
    </w:p>
    <w:p w:rsidR="0081009E" w:rsidRPr="00065F40" w:rsidRDefault="0081009E" w:rsidP="00A44918">
      <w:pPr>
        <w:pStyle w:val="HTMLPreformatted"/>
        <w:ind w:left="0" w:firstLine="798"/>
        <w:jc w:val="both"/>
        <w:rPr>
          <w:rFonts w:ascii="Times New Roman" w:hAnsi="Times New Roman" w:cs="Times New Roman"/>
          <w:sz w:val="22"/>
          <w:szCs w:val="22"/>
        </w:rPr>
      </w:pPr>
      <w:r w:rsidRPr="00065F40">
        <w:rPr>
          <w:rFonts w:ascii="Times New Roman" w:hAnsi="Times New Roman" w:cs="Times New Roman"/>
          <w:sz w:val="22"/>
          <w:szCs w:val="22"/>
        </w:rPr>
        <w:t>выявление, поддержка и поощрение творчески работающих воспитателей дошкольного образования, имеющих высокий профессиональный рейтинг среди детей, родителей (законных представителей), коллег, общественности;</w:t>
      </w:r>
    </w:p>
    <w:p w:rsidR="0081009E" w:rsidRPr="00065F40" w:rsidRDefault="0081009E" w:rsidP="00A44918">
      <w:pPr>
        <w:pStyle w:val="HTMLPreformatted"/>
        <w:ind w:left="0" w:firstLine="798"/>
        <w:jc w:val="both"/>
        <w:rPr>
          <w:rFonts w:ascii="Times New Roman" w:hAnsi="Times New Roman" w:cs="Times New Roman"/>
          <w:sz w:val="22"/>
          <w:szCs w:val="22"/>
        </w:rPr>
      </w:pPr>
      <w:r w:rsidRPr="00065F40">
        <w:rPr>
          <w:rFonts w:ascii="Times New Roman" w:hAnsi="Times New Roman" w:cs="Times New Roman"/>
          <w:sz w:val="22"/>
          <w:szCs w:val="22"/>
        </w:rPr>
        <w:t>развитие творческой инициативы педагогических работников системы дошкольного образования, совершенствование их профессионального мастерства.</w:t>
      </w:r>
    </w:p>
    <w:p w:rsidR="0081009E" w:rsidRPr="00065F40" w:rsidRDefault="0081009E" w:rsidP="00A44918">
      <w:pPr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3. Процедура проведения Конкурса</w:t>
      </w:r>
    </w:p>
    <w:p w:rsidR="0081009E" w:rsidRPr="00065F40" w:rsidRDefault="0081009E" w:rsidP="00A44918">
      <w:pPr>
        <w:ind w:firstLine="540"/>
        <w:jc w:val="center"/>
        <w:rPr>
          <w:sz w:val="22"/>
          <w:szCs w:val="22"/>
        </w:rPr>
      </w:pP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С целью организации проведения Конкурса: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3.1.Отдел образования администрации Петровского района, муниципальное казённое  учреждение «Ресурсный центр обеспечения сферы образования» осуществляют: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методическое сопровождение организации Конкурса и контроль  за качеством муниципальных нормативных правовых актов;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формирование  состава районной  конкурсной комиссии;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подготовку постановления об утверждении муниципального списка победителей Конкурса;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опубликование результатов Конкурса в газете «Сельские зори», а также на официальном сайте администрации Петровского района.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3.2. Муниципальная конкурсная комиссия осуществляет: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экспертизу полученных от дошкольных образовательных учреждений материалов в соответствии с настоящим Положением и нормативным правовым актом по проведению Конкурса;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подготовку и направление на подпись  главе Петровского района  постановление со списком победителей  Конкурса;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подготовку и направление документов и материалов в управление образования и науки области на воспитателя – одного представителя Петровского района из числа победителей районного конкурса.</w:t>
      </w:r>
    </w:p>
    <w:p w:rsidR="0081009E" w:rsidRPr="00065F40" w:rsidRDefault="0081009E" w:rsidP="00A44918">
      <w:pPr>
        <w:ind w:firstLine="540"/>
        <w:jc w:val="both"/>
        <w:rPr>
          <w:sz w:val="22"/>
          <w:szCs w:val="22"/>
        </w:rPr>
      </w:pPr>
    </w:p>
    <w:p w:rsidR="0081009E" w:rsidRPr="00065F40" w:rsidRDefault="0081009E" w:rsidP="00A44918">
      <w:pPr>
        <w:pStyle w:val="NormalWeb"/>
        <w:spacing w:before="0" w:after="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4. Критерии конкурсного отбора лучших воспитателей</w:t>
      </w:r>
    </w:p>
    <w:p w:rsidR="0081009E" w:rsidRPr="00065F40" w:rsidRDefault="0081009E" w:rsidP="00A44918">
      <w:pPr>
        <w:pStyle w:val="NormalWeb"/>
        <w:spacing w:before="0" w:after="0"/>
        <w:jc w:val="center"/>
        <w:rPr>
          <w:sz w:val="22"/>
          <w:szCs w:val="22"/>
        </w:rPr>
      </w:pP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Конкурсный отбор лучших воспитателей рекомендуется проводить на основании следующих критериев: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4.1. Организация образовательного процесса с детьми в группе, его результативность.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4.2. Создание комфортного микроклимата в процессе воспитания и обучения.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протоколом результатов анкетирования родителей.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4.3. Наличие разработанных рабочих программ, педагогических технологий и (или) их элементов.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копиями разработанных рабочих программ, авторских педагогических технологий.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4.4. Ведение кружков, секций.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рабочей программой, учебно-тематическим планом.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4.5. Эффективное использование элементарных средств диагностики и коррекции индивидуальных особенностей детей и социально-психологических особенностей группы при реализации дифференцированного подхода к детям.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4.6. Результативность использования современных образовательных технологий.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4.7. Наличие у 50 процентов воспитанников повышенного уровня усвоения образовательной программы и способности познавательной деятельности в процессе самостоятельной и творческой деятельности.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результатами диагностических исследований.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4.8. Методическое и дидактическое оснащение педагогического процесса, соответствующее возрастным особенностям воспитанников: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создание предметно-пространственной среды на основе собственных разработок, авторских пособий.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итоговыми материалами контрольной деятельности администрации дошкольных образовательных учреждений.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4.9. Наличие по результатам аттестации квалификационной категории либо установленного соответствия занимаемой должности, стажа педагогической работы не менее трех лет.</w:t>
      </w:r>
    </w:p>
    <w:p w:rsidR="0081009E" w:rsidRPr="00065F40" w:rsidRDefault="0081009E" w:rsidP="00A44918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наличием приказа управления образования и науки области и аттестационного листа.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4.10. Повышение квалификации, профессиональная подготовка; распространение опыта работы: своевременное прохождение курсов повышения квалификации.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наличием удостоверения.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4.11. Распространение опыта на муниципальном уровне: проведение семинаров, мастер-классов; систематическая работа с молодыми коллегами (наставничество).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соответствующей документацией: планами работы методических объединений, видеозаписями мастер-классов, программами и материалами семинаров, конференций, совещаний, публикациями в журналах и сборниках, копиями приказов по дошкольному образовательному учреждению.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4.12. Организация работы с родителями: готовность к сотрудничеству с родителями; культура общения с родителями.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результатами анкетирования.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4.13. Использование нетрадиционных форм работы с семьей. Изучение и распространение позитивного опыта семейного воспитания. Привлечение родителей к проведению совместных мероприятий.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выписками из плана образовательной работы с детьми, протоколами родительского комитета, родительских собраний.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4.14.Результаты участия воспитанников в конкурсах, соревнованиях.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Подтверждение осуществляется документами, подтверждающими участие, победу и призовые места воспитанников и документами подтверждающими роль педагогического работника в подготовке участников, победителей/ призеров  конкурсов, соревнований.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</w:p>
    <w:p w:rsidR="0081009E" w:rsidRPr="00065F40" w:rsidRDefault="0081009E" w:rsidP="00A44918">
      <w:pPr>
        <w:pStyle w:val="NormalWeb"/>
        <w:spacing w:before="0" w:after="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5. Организация Конкурса и</w:t>
      </w:r>
    </w:p>
    <w:p w:rsidR="0081009E" w:rsidRPr="00065F40" w:rsidRDefault="0081009E" w:rsidP="00A44918">
      <w:pPr>
        <w:pStyle w:val="NormalWeb"/>
        <w:spacing w:before="0" w:after="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порядок проведения конкурсного отбора воспитателей</w:t>
      </w:r>
    </w:p>
    <w:p w:rsidR="0081009E" w:rsidRPr="00065F40" w:rsidRDefault="0081009E" w:rsidP="00A44918">
      <w:pPr>
        <w:rPr>
          <w:sz w:val="22"/>
          <w:szCs w:val="22"/>
        </w:rPr>
      </w:pPr>
    </w:p>
    <w:p w:rsidR="0081009E" w:rsidRPr="00065F40" w:rsidRDefault="0081009E" w:rsidP="00A44918">
      <w:pPr>
        <w:pStyle w:val="NormalWeb"/>
        <w:spacing w:before="0" w:after="0"/>
        <w:ind w:firstLine="539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5.1. Организация Конкурса и порядок проведения конкурсного отбора осуществляются в соответствии с настоящим Положением.</w:t>
      </w:r>
    </w:p>
    <w:p w:rsidR="0081009E" w:rsidRPr="00065F40" w:rsidRDefault="0081009E" w:rsidP="00A44918">
      <w:pPr>
        <w:pStyle w:val="NormalWeb"/>
        <w:spacing w:before="0" w:after="0"/>
        <w:ind w:firstLine="539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5.2. Общий муниципальный список победителей Конкурса, утверждается постановлением администрации Петровского района в срок до 25 сентября текущего года.</w:t>
      </w:r>
    </w:p>
    <w:p w:rsidR="0081009E" w:rsidRPr="00065F40" w:rsidRDefault="0081009E" w:rsidP="00A4491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5.3. В управление образования и науки области в срок до 26 сентября текущего года направляется на бумажном и электронном носителях  список  победителей Конкурса по утвержденной форме, заверенная  копия постановления администрации района, устанавливающего порядок проведения Конкурса в Петровском районе, письменные заявления-согласия воспитателей, фамилии которых содержатся в муниципальном списке победителей Конкурса, на обработку персональных данных (приложение к Положению);</w:t>
      </w:r>
    </w:p>
    <w:p w:rsidR="0081009E" w:rsidRPr="00065F40" w:rsidRDefault="0081009E" w:rsidP="00A44918">
      <w:pPr>
        <w:pStyle w:val="NormalWeb"/>
        <w:spacing w:before="0" w:after="0"/>
        <w:ind w:firstLine="539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5.4. Лучшим воспитателям по результатам Конкурса выплачивается денежное поощрение в размере 23000 (двадцать три тысячи) рублей каждое из регионального бюджета.</w:t>
      </w:r>
    </w:p>
    <w:p w:rsidR="0081009E" w:rsidRPr="00065F40" w:rsidRDefault="0081009E" w:rsidP="00A44918">
      <w:pPr>
        <w:pStyle w:val="NormalWeb"/>
        <w:spacing w:before="0" w:after="0"/>
        <w:ind w:firstLine="539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5.5. Денежное поощрение выплачивается лучшим воспитателям не позднее 01 ноября 2012 года.</w:t>
      </w:r>
    </w:p>
    <w:p w:rsidR="0081009E" w:rsidRPr="00065F40" w:rsidRDefault="0081009E" w:rsidP="00A44918">
      <w:pPr>
        <w:pStyle w:val="NormalWeb"/>
        <w:spacing w:before="0" w:after="0"/>
        <w:ind w:right="-40"/>
        <w:jc w:val="right"/>
        <w:rPr>
          <w:sz w:val="22"/>
          <w:szCs w:val="22"/>
        </w:rPr>
      </w:pPr>
    </w:p>
    <w:p w:rsidR="0081009E" w:rsidRPr="00065F40" w:rsidRDefault="0081009E" w:rsidP="00A44918">
      <w:pPr>
        <w:ind w:firstLine="1332"/>
        <w:jc w:val="right"/>
        <w:rPr>
          <w:sz w:val="22"/>
          <w:szCs w:val="22"/>
        </w:rPr>
      </w:pPr>
    </w:p>
    <w:p w:rsidR="0081009E" w:rsidRPr="00065F40" w:rsidRDefault="0081009E" w:rsidP="00065F40">
      <w:pPr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ПРИЛОЖЕНИЕ</w:t>
      </w:r>
    </w:p>
    <w:p w:rsidR="0081009E" w:rsidRPr="00065F40" w:rsidRDefault="0081009E" w:rsidP="00065F40">
      <w:pPr>
        <w:ind w:firstLine="1332"/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  к  Примерному положению</w:t>
      </w:r>
    </w:p>
    <w:p w:rsidR="0081009E" w:rsidRPr="00065F40" w:rsidRDefault="0081009E" w:rsidP="00065F40">
      <w:pPr>
        <w:ind w:firstLine="709"/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о проведении районного  конкурса </w:t>
      </w:r>
    </w:p>
    <w:p w:rsidR="0081009E" w:rsidRPr="00065F40" w:rsidRDefault="0081009E" w:rsidP="00065F40">
      <w:pPr>
        <w:ind w:firstLine="709"/>
        <w:jc w:val="right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«Лучший    воспитатель Петровского района – 2012»</w:t>
      </w:r>
    </w:p>
    <w:p w:rsidR="0081009E" w:rsidRPr="00065F40" w:rsidRDefault="0081009E" w:rsidP="00A44918">
      <w:pPr>
        <w:jc w:val="center"/>
        <w:rPr>
          <w:b/>
          <w:bCs/>
          <w:sz w:val="22"/>
          <w:szCs w:val="22"/>
        </w:rPr>
      </w:pPr>
    </w:p>
    <w:p w:rsidR="0081009E" w:rsidRPr="00065F40" w:rsidRDefault="0081009E" w:rsidP="00A44918">
      <w:pPr>
        <w:jc w:val="center"/>
        <w:rPr>
          <w:b/>
          <w:bCs/>
          <w:sz w:val="22"/>
          <w:szCs w:val="22"/>
        </w:rPr>
      </w:pPr>
    </w:p>
    <w:p w:rsidR="0081009E" w:rsidRPr="00065F40" w:rsidRDefault="0081009E" w:rsidP="00BF6371">
      <w:pPr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Заявление-согласие на обработку персональных данных</w:t>
      </w:r>
    </w:p>
    <w:p w:rsidR="0081009E" w:rsidRPr="00065F40" w:rsidRDefault="0081009E" w:rsidP="00BF6371">
      <w:pPr>
        <w:jc w:val="center"/>
        <w:rPr>
          <w:b/>
          <w:bCs/>
          <w:sz w:val="22"/>
          <w:szCs w:val="22"/>
        </w:rPr>
      </w:pPr>
    </w:p>
    <w:p w:rsidR="0081009E" w:rsidRPr="00065F40" w:rsidRDefault="0081009E" w:rsidP="00A44918">
      <w:pPr>
        <w:rPr>
          <w:sz w:val="22"/>
          <w:szCs w:val="22"/>
        </w:rPr>
      </w:pPr>
      <w:r w:rsidRPr="00065F40">
        <w:rPr>
          <w:sz w:val="22"/>
          <w:szCs w:val="22"/>
        </w:rPr>
        <w:tab/>
        <w:t>В соответствии с Федеральным законом от 27.07.2006 № 152-ФЗ  «О персональных данных»  я, __________________________________________</w:t>
      </w:r>
    </w:p>
    <w:p w:rsidR="0081009E" w:rsidRPr="00065F40" w:rsidRDefault="0081009E" w:rsidP="00A44918">
      <w:pPr>
        <w:rPr>
          <w:sz w:val="22"/>
          <w:szCs w:val="22"/>
        </w:rPr>
      </w:pPr>
      <w:r w:rsidRPr="00065F40">
        <w:rPr>
          <w:sz w:val="22"/>
          <w:szCs w:val="22"/>
        </w:rPr>
        <w:t xml:space="preserve"> _____, ___._____.года рождения,  паспорт серии ________номер _____выдан _______________________________.____.______г.,    адрес  регистрации____ __________________________________________________________________,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>Адрес фактического проживания _________________________________________________________________, настоящим даю согласие управлению образования и науки Тамбовской области (г.Тамбов, ул. Советская, д.108), на обработку моих персональных данных, а именно:  фамилии, имени, отчества, даты, месяца и года рождения, адреса регистрации и фактического проживания, паспортных данных, номеров телефонов, сведений об образовании, сведений о трудовом и педагогическом стаже, о месте работы, о занимаемой должности, об уровне квалификации, о моей педагогической нагрузке.</w:t>
      </w:r>
    </w:p>
    <w:p w:rsidR="0081009E" w:rsidRPr="00065F40" w:rsidRDefault="0081009E" w:rsidP="00A44918">
      <w:pPr>
        <w:ind w:firstLine="708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Целью обработки является обеспечение защиты прав и свобод человека и гражданина, в том числе защиты прав на неприкосновенность частной жизни, личную и семейную тайну, при реализации приказа управления образования и науки области от 25.06. 2012  № 1834  «О проведении областного конкурса «Лучший воспитатель Тамбовской области – 2012 года».</w:t>
      </w:r>
    </w:p>
    <w:p w:rsidR="0081009E" w:rsidRPr="00065F40" w:rsidRDefault="0081009E" w:rsidP="00A44918">
      <w:pPr>
        <w:ind w:firstLine="708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Обработка моих персональных данных включает в себя совершение действий, предусмотренных пунктом 3 статьи 3 Федерального закона от 27.07.2006 № 152-ФЗ «О персональных данных», в том числе размещение в сети Интернет на официальных сайтах управления образования и науки области и органа местного самоуправления моих персональных данных в случае признания меня победителем Конкурса.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Обработка персональных данных может быть как автоматизированная, так и без использования средств автоматизации.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Настоящее согласие дано без ограничения срока его действия.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Отзыв настоящего согласия осуществляется путем предоставления мною письменного заявления оператору обработки моих персональных данных.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Настоящее заявление-согласие оформлено в 1___ экземпляре, имеющих равную юридическую силу, по одному для каждого оператора моих персональных данных.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«____» __________ 2012 г.                   </w:t>
      </w:r>
    </w:p>
    <w:p w:rsidR="0081009E" w:rsidRPr="00065F40" w:rsidRDefault="0081009E" w:rsidP="00E26E3D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_____________            ______________________</w:t>
      </w:r>
    </w:p>
    <w:p w:rsidR="0081009E" w:rsidRPr="00065F40" w:rsidRDefault="0081009E" w:rsidP="00E26E3D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 подпись                         расшифровка подписи</w:t>
      </w:r>
    </w:p>
    <w:p w:rsidR="0081009E" w:rsidRPr="00065F40" w:rsidRDefault="0081009E" w:rsidP="00A44918">
      <w:pPr>
        <w:jc w:val="both"/>
        <w:rPr>
          <w:sz w:val="22"/>
          <w:szCs w:val="22"/>
        </w:rPr>
      </w:pPr>
    </w:p>
    <w:p w:rsidR="0081009E" w:rsidRPr="00065F40" w:rsidRDefault="0081009E" w:rsidP="00B6449E">
      <w:pPr>
        <w:jc w:val="right"/>
        <w:rPr>
          <w:sz w:val="22"/>
          <w:szCs w:val="22"/>
        </w:rPr>
      </w:pPr>
    </w:p>
    <w:p w:rsidR="0081009E" w:rsidRPr="00065F40" w:rsidRDefault="0081009E" w:rsidP="00E26E3D">
      <w:pPr>
        <w:jc w:val="both"/>
        <w:rPr>
          <w:b/>
          <w:bCs/>
          <w:sz w:val="22"/>
          <w:szCs w:val="22"/>
        </w:rPr>
      </w:pPr>
      <w:r w:rsidRPr="00065F40">
        <w:rPr>
          <w:sz w:val="22"/>
          <w:szCs w:val="22"/>
        </w:rPr>
        <w:t xml:space="preserve">                                                                   </w:t>
      </w:r>
      <w:r w:rsidRPr="00065F40">
        <w:rPr>
          <w:b/>
          <w:bCs/>
          <w:sz w:val="22"/>
          <w:szCs w:val="22"/>
        </w:rPr>
        <w:t>ПРИЛОЖЕНИЕ №2</w:t>
      </w:r>
    </w:p>
    <w:p w:rsidR="0081009E" w:rsidRPr="00065F40" w:rsidRDefault="0081009E" w:rsidP="00E26E3D">
      <w:pPr>
        <w:ind w:right="-680"/>
        <w:jc w:val="both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                                 УТВЕРЖДЕН:</w:t>
      </w:r>
    </w:p>
    <w:p w:rsidR="0081009E" w:rsidRPr="00065F40" w:rsidRDefault="0081009E" w:rsidP="00E26E3D">
      <w:pPr>
        <w:jc w:val="both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                     постановлением </w:t>
      </w:r>
    </w:p>
    <w:p w:rsidR="0081009E" w:rsidRPr="00065F40" w:rsidRDefault="0081009E" w:rsidP="00E26E3D">
      <w:pPr>
        <w:jc w:val="both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                     администрации района</w:t>
      </w:r>
    </w:p>
    <w:p w:rsidR="0081009E" w:rsidRPr="00065F40" w:rsidRDefault="0081009E" w:rsidP="00E26E3D">
      <w:pPr>
        <w:jc w:val="both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 xml:space="preserve">                                                                  от______________№______</w:t>
      </w:r>
    </w:p>
    <w:p w:rsidR="0081009E" w:rsidRPr="00065F40" w:rsidRDefault="0081009E" w:rsidP="00B6449E">
      <w:pPr>
        <w:pStyle w:val="NormalWeb"/>
        <w:spacing w:before="0" w:after="0"/>
        <w:ind w:right="-40"/>
        <w:jc w:val="right"/>
        <w:rPr>
          <w:sz w:val="22"/>
          <w:szCs w:val="22"/>
        </w:rPr>
      </w:pPr>
      <w:r w:rsidRPr="00065F40">
        <w:rPr>
          <w:sz w:val="22"/>
          <w:szCs w:val="22"/>
        </w:rPr>
        <w:t xml:space="preserve"> </w:t>
      </w:r>
    </w:p>
    <w:p w:rsidR="0081009E" w:rsidRPr="00065F40" w:rsidRDefault="0081009E" w:rsidP="00B6449E">
      <w:pPr>
        <w:pStyle w:val="NormalWeb"/>
        <w:spacing w:before="0" w:after="0"/>
        <w:ind w:right="-40"/>
        <w:jc w:val="right"/>
        <w:rPr>
          <w:sz w:val="22"/>
          <w:szCs w:val="22"/>
        </w:rPr>
      </w:pPr>
      <w:r w:rsidRPr="00065F40">
        <w:rPr>
          <w:sz w:val="22"/>
          <w:szCs w:val="22"/>
        </w:rPr>
        <w:t xml:space="preserve">  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right"/>
        <w:rPr>
          <w:sz w:val="22"/>
          <w:szCs w:val="22"/>
        </w:rPr>
      </w:pPr>
      <w:r w:rsidRPr="00065F40">
        <w:rPr>
          <w:sz w:val="22"/>
          <w:szCs w:val="22"/>
        </w:rPr>
        <w:t xml:space="preserve"> </w:t>
      </w:r>
    </w:p>
    <w:p w:rsidR="0081009E" w:rsidRPr="00065F40" w:rsidRDefault="0081009E" w:rsidP="00A44918">
      <w:pPr>
        <w:ind w:left="36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СОСТАВ</w:t>
      </w:r>
    </w:p>
    <w:p w:rsidR="0081009E" w:rsidRPr="00065F40" w:rsidRDefault="0081009E" w:rsidP="00A44918">
      <w:pPr>
        <w:ind w:left="360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конкурсной комиссии по проведению  районного  конкурса</w:t>
      </w:r>
    </w:p>
    <w:p w:rsidR="0081009E" w:rsidRPr="00065F40" w:rsidRDefault="0081009E" w:rsidP="00A44918">
      <w:pPr>
        <w:ind w:firstLine="709"/>
        <w:jc w:val="center"/>
        <w:rPr>
          <w:b/>
          <w:bCs/>
          <w:sz w:val="22"/>
          <w:szCs w:val="22"/>
        </w:rPr>
      </w:pPr>
      <w:r w:rsidRPr="00065F40">
        <w:rPr>
          <w:b/>
          <w:bCs/>
          <w:sz w:val="22"/>
          <w:szCs w:val="22"/>
        </w:rPr>
        <w:t>«Лучший воспитатель Петровского района – 2012»</w:t>
      </w:r>
    </w:p>
    <w:p w:rsidR="0081009E" w:rsidRPr="00065F40" w:rsidRDefault="0081009E" w:rsidP="00A44918">
      <w:pPr>
        <w:pStyle w:val="NormalWeb"/>
        <w:tabs>
          <w:tab w:val="left" w:pos="540"/>
        </w:tabs>
        <w:spacing w:before="0" w:after="0"/>
        <w:ind w:firstLine="540"/>
        <w:jc w:val="both"/>
        <w:rPr>
          <w:sz w:val="22"/>
          <w:szCs w:val="22"/>
        </w:rPr>
      </w:pPr>
    </w:p>
    <w:p w:rsidR="0081009E" w:rsidRPr="00065F40" w:rsidRDefault="0081009E" w:rsidP="00B6449E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 xml:space="preserve">Председатель комиссии: </w:t>
      </w:r>
    </w:p>
    <w:p w:rsidR="0081009E" w:rsidRPr="00065F40" w:rsidRDefault="0081009E" w:rsidP="00B6449E">
      <w:pPr>
        <w:jc w:val="both"/>
        <w:rPr>
          <w:sz w:val="22"/>
          <w:szCs w:val="22"/>
        </w:rPr>
      </w:pPr>
      <w:r w:rsidRPr="00065F40">
        <w:rPr>
          <w:sz w:val="22"/>
          <w:szCs w:val="22"/>
        </w:rPr>
        <w:t>Горбунова М.В. -  заместитель  главы  администрации  района.</w:t>
      </w:r>
    </w:p>
    <w:p w:rsidR="0081009E" w:rsidRPr="00065F40" w:rsidRDefault="0081009E" w:rsidP="00B6449E">
      <w:pPr>
        <w:rPr>
          <w:sz w:val="22"/>
          <w:szCs w:val="22"/>
        </w:rPr>
      </w:pPr>
    </w:p>
    <w:p w:rsidR="0081009E" w:rsidRPr="00065F40" w:rsidRDefault="0081009E" w:rsidP="00A44918">
      <w:pPr>
        <w:pStyle w:val="NormalWeb"/>
        <w:tabs>
          <w:tab w:val="left" w:pos="540"/>
        </w:tabs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>Члены комиссии: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Климонова В.А. - начальник отдела образования администрации Петровского района.</w:t>
      </w:r>
    </w:p>
    <w:p w:rsidR="0081009E" w:rsidRPr="00065F40" w:rsidRDefault="0081009E" w:rsidP="00A44918">
      <w:pPr>
        <w:pStyle w:val="NormalWeb"/>
        <w:spacing w:before="0" w:after="0"/>
        <w:ind w:firstLine="54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ab/>
        <w:t>Лисицына В.М.. - и.о. директора казённого  муниципального учреждения «Ресурсный центр обеспечения сферы образования»;</w:t>
      </w:r>
    </w:p>
    <w:p w:rsidR="0081009E" w:rsidRPr="00065F40" w:rsidRDefault="0081009E" w:rsidP="00A44918">
      <w:pPr>
        <w:pStyle w:val="NormalWeb"/>
        <w:spacing w:before="0" w:after="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    </w:t>
      </w:r>
      <w:r w:rsidRPr="00065F40">
        <w:rPr>
          <w:sz w:val="22"/>
          <w:szCs w:val="22"/>
        </w:rPr>
        <w:tab/>
        <w:t>Платонова Н.Л.- ведущий специалист отдела образования администрации Петровского района;</w:t>
      </w:r>
    </w:p>
    <w:p w:rsidR="0081009E" w:rsidRPr="00065F40" w:rsidRDefault="0081009E" w:rsidP="00A44918">
      <w:pPr>
        <w:pStyle w:val="NormalWeb"/>
        <w:spacing w:before="0" w:after="0"/>
        <w:jc w:val="both"/>
        <w:rPr>
          <w:sz w:val="22"/>
          <w:szCs w:val="22"/>
        </w:rPr>
      </w:pPr>
      <w:r w:rsidRPr="00065F40">
        <w:rPr>
          <w:sz w:val="22"/>
          <w:szCs w:val="22"/>
        </w:rPr>
        <w:t xml:space="preserve">      </w:t>
      </w:r>
      <w:r w:rsidRPr="00065F40">
        <w:rPr>
          <w:sz w:val="22"/>
          <w:szCs w:val="22"/>
        </w:rPr>
        <w:tab/>
        <w:t xml:space="preserve">Паньшина Н.А. - методист муниципального казённого учреждения «Ресурсный центр обеспечения сферы образования» (по согласованию). </w:t>
      </w:r>
    </w:p>
    <w:sectPr w:rsidR="0081009E" w:rsidRPr="00065F40" w:rsidSect="00505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918"/>
    <w:rsid w:val="000054DE"/>
    <w:rsid w:val="000302CE"/>
    <w:rsid w:val="00065F40"/>
    <w:rsid w:val="000A12B9"/>
    <w:rsid w:val="001644B9"/>
    <w:rsid w:val="00254ABC"/>
    <w:rsid w:val="00342FD2"/>
    <w:rsid w:val="00350D91"/>
    <w:rsid w:val="0039253A"/>
    <w:rsid w:val="003B185C"/>
    <w:rsid w:val="003D2A1C"/>
    <w:rsid w:val="004107D8"/>
    <w:rsid w:val="00427027"/>
    <w:rsid w:val="004279CE"/>
    <w:rsid w:val="004B3EE0"/>
    <w:rsid w:val="004C4D96"/>
    <w:rsid w:val="004E5EB7"/>
    <w:rsid w:val="005054CE"/>
    <w:rsid w:val="005345D9"/>
    <w:rsid w:val="005B5E6A"/>
    <w:rsid w:val="005C7C6C"/>
    <w:rsid w:val="005E37B7"/>
    <w:rsid w:val="005F1761"/>
    <w:rsid w:val="0064406B"/>
    <w:rsid w:val="00721BD3"/>
    <w:rsid w:val="00724603"/>
    <w:rsid w:val="00757AFE"/>
    <w:rsid w:val="007E44B1"/>
    <w:rsid w:val="00805751"/>
    <w:rsid w:val="0081009E"/>
    <w:rsid w:val="008533DD"/>
    <w:rsid w:val="00893155"/>
    <w:rsid w:val="009127FD"/>
    <w:rsid w:val="00946E94"/>
    <w:rsid w:val="009C2931"/>
    <w:rsid w:val="009E4896"/>
    <w:rsid w:val="009E7552"/>
    <w:rsid w:val="00A143CC"/>
    <w:rsid w:val="00A44918"/>
    <w:rsid w:val="00A5562D"/>
    <w:rsid w:val="00B6449E"/>
    <w:rsid w:val="00BB21C9"/>
    <w:rsid w:val="00BE4A75"/>
    <w:rsid w:val="00BF6371"/>
    <w:rsid w:val="00C22620"/>
    <w:rsid w:val="00C22FA1"/>
    <w:rsid w:val="00C47223"/>
    <w:rsid w:val="00CC467C"/>
    <w:rsid w:val="00CE5F98"/>
    <w:rsid w:val="00DC42BF"/>
    <w:rsid w:val="00DF23A3"/>
    <w:rsid w:val="00E26E3D"/>
    <w:rsid w:val="00E90884"/>
    <w:rsid w:val="00ED08EF"/>
    <w:rsid w:val="00FA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918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A44918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44918"/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NormalWeb">
    <w:name w:val="Normal (Web)"/>
    <w:basedOn w:val="Normal"/>
    <w:uiPriority w:val="99"/>
    <w:rsid w:val="00A44918"/>
    <w:pPr>
      <w:spacing w:before="280" w:after="280"/>
    </w:pPr>
  </w:style>
  <w:style w:type="paragraph" w:styleId="HTMLPreformatted">
    <w:name w:val="HTML Preformatted"/>
    <w:basedOn w:val="Normal"/>
    <w:link w:val="HTMLPreformattedChar"/>
    <w:uiPriority w:val="99"/>
    <w:rsid w:val="00A44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44918"/>
    <w:rPr>
      <w:rFonts w:ascii="Courier New" w:eastAsia="Times New Roman" w:hAnsi="Courier New" w:cs="Courier New"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4</Pages>
  <Words>1799</Words>
  <Characters>10255</Characters>
  <Application>Microsoft Office Outlook</Application>
  <DocSecurity>0</DocSecurity>
  <Lines>0</Lines>
  <Paragraphs>0</Paragraphs>
  <ScaleCrop>false</ScaleCrop>
  <Company>МУ РЦОСО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</dc:creator>
  <cp:keywords/>
  <dc:description/>
  <cp:lastModifiedBy>user</cp:lastModifiedBy>
  <cp:revision>11</cp:revision>
  <cp:lastPrinted>2004-01-01T04:06:00Z</cp:lastPrinted>
  <dcterms:created xsi:type="dcterms:W3CDTF">2003-12-31T20:56:00Z</dcterms:created>
  <dcterms:modified xsi:type="dcterms:W3CDTF">2012-11-19T06:47:00Z</dcterms:modified>
</cp:coreProperties>
</file>